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4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844"/>
        <w:gridCol w:w="282"/>
        <w:gridCol w:w="1559"/>
        <w:gridCol w:w="1099"/>
        <w:gridCol w:w="1110"/>
        <w:gridCol w:w="1620"/>
        <w:gridCol w:w="345"/>
        <w:gridCol w:w="1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r>
              <w:rPr>
                <w:rFonts w:hint="eastAsia" w:ascii="宋体" w:hAnsi="宋体" w:eastAsia="宋体"/>
                <w:b/>
                <w:kern w:val="0"/>
                <w:sz w:val="36"/>
              </w:rPr>
              <w:t>202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年</w:t>
            </w: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清远市妇幼保健院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纯水微酸水净化消毒一体机</w:t>
            </w: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71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证设备名称</w:t>
            </w:r>
          </w:p>
        </w:tc>
        <w:tc>
          <w:tcPr>
            <w:tcW w:w="29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挂网项目数量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医疗器械注册证号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产品设计使用年限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产品质保期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产地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品牌（进口则写明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中英文两种）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29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几级代理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供应商联系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9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供应商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电子邮箱 </w:t>
            </w:r>
          </w:p>
        </w:tc>
        <w:tc>
          <w:tcPr>
            <w:tcW w:w="226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1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6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厂家联系人</w:t>
            </w:r>
          </w:p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  <w:lang w:val="en-US" w:eastAsia="zh-CN"/>
              </w:rPr>
              <w:t>全名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及电话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71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厂家电子邮箱</w:t>
            </w:r>
          </w:p>
        </w:tc>
        <w:tc>
          <w:tcPr>
            <w:tcW w:w="2940" w:type="dxa"/>
            <w:gridSpan w:val="3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含税报价（万元）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1"/>
              </w:rPr>
              <w:t xml:space="preserve"> </w:t>
            </w:r>
          </w:p>
        </w:tc>
        <w:tc>
          <w:tcPr>
            <w:tcW w:w="2267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Lines="0" w:afterLines="0"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9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易损件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09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单位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val="en-US" w:eastAsia="zh-CN"/>
              </w:rPr>
              <w:t>金额（元）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6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19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1"/>
              </w:rPr>
              <w:t>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耗材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、试剂，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b/>
        </w:rPr>
      </w:pPr>
    </w:p>
    <w:sectPr>
      <w:pgSz w:w="11906" w:h="16838"/>
      <w:pgMar w:top="851" w:right="567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12071E5"/>
    <w:rsid w:val="01EF10F5"/>
    <w:rsid w:val="048044BA"/>
    <w:rsid w:val="07517E19"/>
    <w:rsid w:val="0AFF67DD"/>
    <w:rsid w:val="0F562A67"/>
    <w:rsid w:val="0FBF5F7E"/>
    <w:rsid w:val="104C4D38"/>
    <w:rsid w:val="138324C3"/>
    <w:rsid w:val="29914674"/>
    <w:rsid w:val="2A43757A"/>
    <w:rsid w:val="2C920F7C"/>
    <w:rsid w:val="2E024042"/>
    <w:rsid w:val="3C9450B7"/>
    <w:rsid w:val="43752567"/>
    <w:rsid w:val="4F3E0E12"/>
    <w:rsid w:val="51F06CF2"/>
    <w:rsid w:val="54B622AC"/>
    <w:rsid w:val="54FF3501"/>
    <w:rsid w:val="56EB3FA6"/>
    <w:rsid w:val="58F13C84"/>
    <w:rsid w:val="5A612353"/>
    <w:rsid w:val="68A904E9"/>
    <w:rsid w:val="68D77EEE"/>
    <w:rsid w:val="69B45BF9"/>
    <w:rsid w:val="6DFD403D"/>
    <w:rsid w:val="70885226"/>
    <w:rsid w:val="737B393F"/>
    <w:rsid w:val="7F57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476</Words>
  <Characters>479</Characters>
  <Lines>10</Lines>
  <Paragraphs>2</Paragraphs>
  <TotalTime>1</TotalTime>
  <ScaleCrop>false</ScaleCrop>
  <LinksUpToDate>false</LinksUpToDate>
  <CharactersWithSpaces>698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admin</cp:lastModifiedBy>
  <dcterms:modified xsi:type="dcterms:W3CDTF">2026-04-24T02:21:12Z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B0D75957C2874BB4862F147BF1E0B2B4</vt:lpwstr>
  </property>
</Properties>
</file>